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65FE9260" w14:textId="77777777" w:rsidR="000D5879" w:rsidRPr="000C3CA7" w:rsidRDefault="0021591D" w:rsidP="000D5879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0C3CA7">
        <w:rPr>
          <w:rFonts w:cstheme="minorHAnsi"/>
          <w:b/>
          <w:color w:val="000000"/>
        </w:rPr>
        <w:t>I</w:t>
      </w:r>
      <w:r w:rsidR="00545386" w:rsidRPr="000C3CA7">
        <w:rPr>
          <w:rFonts w:cstheme="minorHAnsi"/>
          <w:b/>
          <w:color w:val="000000"/>
        </w:rPr>
        <w:t xml:space="preserve">nterpello Nazionale per individuazione/reclutamento n. 1 posto personale docente </w:t>
      </w:r>
    </w:p>
    <w:p w14:paraId="55432A55" w14:textId="783A3720" w:rsidR="00282014" w:rsidRPr="000C3CA7" w:rsidRDefault="000D5879" w:rsidP="000D5879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  <w:color w:val="000000"/>
        </w:rPr>
        <w:t>S</w:t>
      </w:r>
      <w:r w:rsidR="00545386" w:rsidRPr="000C3CA7">
        <w:rPr>
          <w:rFonts w:cstheme="minorHAnsi"/>
          <w:b/>
          <w:color w:val="000000"/>
        </w:rPr>
        <w:t>cuola primaria sostegno (ADEE - 12h) fino al 30/06/2025.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179EF240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primaria sostegno (ADEE - 12h) fino al 30/06/2025 c/o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763B38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bookmarkStart w:id="0" w:name="_GoBack"/>
      <w:bookmarkEnd w:id="0"/>
      <w:r w:rsidR="00660DB5" w:rsidRPr="000C3CA7">
        <w:rPr>
          <w:rFonts w:cstheme="minorHAnsi"/>
        </w:rPr>
        <w:t>:</w:t>
      </w:r>
    </w:p>
    <w:p w14:paraId="692446D6" w14:textId="34C50570" w:rsidR="00EB20E8" w:rsidRPr="000C3CA7" w:rsidRDefault="004210AB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 xml:space="preserve">Specializzazione per l’insegnamento del sostegno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>lla Scuola Primaria</w:t>
      </w:r>
      <w:r w:rsidR="00A442DB" w:rsidRPr="000C3CA7">
        <w:rPr>
          <w:rFonts w:cstheme="minorHAnsi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B20E8" w:rsidRPr="000C3CA7" w14:paraId="3105262A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FBE619A" w14:textId="01CA41D1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</w:t>
            </w:r>
            <w:r w:rsidR="003027EA" w:rsidRPr="000C3CA7">
              <w:rPr>
                <w:rFonts w:cstheme="minorHAnsi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35B30CF7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</w:p>
        </w:tc>
      </w:tr>
      <w:tr w:rsidR="00EB20E8" w:rsidRPr="000C3CA7" w14:paraId="556246E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D95E935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6B2068D3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</w:p>
        </w:tc>
      </w:tr>
      <w:tr w:rsidR="00EB20E8" w:rsidRPr="000C3CA7" w14:paraId="5D3E4963" w14:textId="77777777" w:rsidTr="009112EC">
        <w:tc>
          <w:tcPr>
            <w:tcW w:w="3085" w:type="dxa"/>
            <w:vAlign w:val="center"/>
          </w:tcPr>
          <w:p w14:paraId="36482866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942A846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</w:p>
        </w:tc>
      </w:tr>
      <w:tr w:rsidR="00EB20E8" w:rsidRPr="000C3CA7" w14:paraId="61A684BD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39925181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3D4D82FA" w14:textId="77777777" w:rsidR="00EB20E8" w:rsidRPr="000C3CA7" w:rsidRDefault="00EB20E8" w:rsidP="00872778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3CC89A49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Primaria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6BA07FA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E11DCE1" w:rsidR="00E8611E" w:rsidRPr="000C3CA7" w:rsidRDefault="00763B38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8C1B4D" w:rsidRPr="000C3CA7">
        <w:rPr>
          <w:rFonts w:cstheme="minorHAnsi"/>
        </w:rPr>
        <w:t>;</w:t>
      </w: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3961"/>
    <w:rsid w:val="00BE44AA"/>
    <w:rsid w:val="00C859A3"/>
    <w:rsid w:val="00CA0228"/>
    <w:rsid w:val="00CC50A0"/>
    <w:rsid w:val="00CC5CBF"/>
    <w:rsid w:val="00CD6DAB"/>
    <w:rsid w:val="00D256A8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60569"/>
    <w:rsid w:val="00F7097B"/>
    <w:rsid w:val="00F95561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E035-DA1C-43CA-BB5B-B2A86AE5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User</cp:lastModifiedBy>
  <cp:revision>9</cp:revision>
  <cp:lastPrinted>2020-11-05T07:02:00Z</cp:lastPrinted>
  <dcterms:created xsi:type="dcterms:W3CDTF">2024-12-30T14:24:00Z</dcterms:created>
  <dcterms:modified xsi:type="dcterms:W3CDTF">2024-12-30T15:07:00Z</dcterms:modified>
</cp:coreProperties>
</file>