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1" w:rsidRPr="00C92F23" w:rsidRDefault="00DC5211" w:rsidP="00C11B4B">
      <w:pPr>
        <w:ind w:left="2832" w:firstLine="708"/>
        <w:rPr>
          <w:b/>
        </w:rPr>
      </w:pPr>
      <w:r>
        <w:rPr>
          <w:noProof/>
          <w:lang w:eastAsia="zh-TW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116840</wp:posOffset>
            </wp:positionV>
            <wp:extent cx="1015054" cy="990600"/>
            <wp:effectExtent l="19050" t="0" r="0" b="0"/>
            <wp:wrapNone/>
            <wp:docPr id="2" name="Immagine 1" descr="ana_picco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a_piccol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7" cy="99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F23">
        <w:rPr>
          <w:b/>
        </w:rPr>
        <w:t>ASSOCIAZIONE NAZIONALE ALPINI</w:t>
      </w:r>
      <w:r w:rsidR="004F31B1">
        <w:rPr>
          <w:b/>
        </w:rPr>
        <w:tab/>
      </w:r>
      <w:r w:rsidR="004F31B1">
        <w:rPr>
          <w:b/>
        </w:rPr>
        <w:tab/>
      </w:r>
      <w:r w:rsidR="00964C17" w:rsidRPr="004F31B1">
        <w:rPr>
          <w:b/>
        </w:rPr>
        <w:object w:dxaOrig="4245" w:dyaOrig="5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5.75pt" o:ole="">
            <v:imagedata r:id="rId8" o:title=""/>
          </v:shape>
          <o:OLEObject Type="Embed" ProgID="AcroExch.Document.7" ShapeID="_x0000_i1025" DrawAspect="Content" ObjectID="_1722959281" r:id="rId9"/>
        </w:object>
      </w:r>
    </w:p>
    <w:p w:rsidR="00DC5211" w:rsidRPr="00C92F23" w:rsidRDefault="004F31B1" w:rsidP="00C11B4B">
      <w:pPr>
        <w:ind w:left="2124" w:firstLine="708"/>
        <w:rPr>
          <w:b/>
        </w:rPr>
      </w:pPr>
      <w:r>
        <w:rPr>
          <w:b/>
        </w:rPr>
        <w:t xml:space="preserve">           </w:t>
      </w:r>
      <w:r w:rsidR="00964C17">
        <w:rPr>
          <w:b/>
        </w:rPr>
        <w:t>SEZIONE di</w:t>
      </w:r>
      <w:r w:rsidR="00DC5211" w:rsidRPr="00C92F23">
        <w:rPr>
          <w:b/>
        </w:rPr>
        <w:t xml:space="preserve"> PADOVA</w:t>
      </w:r>
      <w:r w:rsidR="00DC5211">
        <w:rPr>
          <w:b/>
        </w:rPr>
        <w:t xml:space="preserve"> – CENTRO STUDI</w:t>
      </w:r>
      <w:r>
        <w:rPr>
          <w:b/>
        </w:rPr>
        <w:tab/>
      </w:r>
    </w:p>
    <w:p w:rsidR="00DC5211" w:rsidRDefault="00DC5211" w:rsidP="00DC5211"/>
    <w:p w:rsidR="00DC5211" w:rsidRPr="00AE0C1E" w:rsidRDefault="00B7206D" w:rsidP="00985D80">
      <w:pPr>
        <w:rPr>
          <w:b/>
        </w:rPr>
      </w:pPr>
      <w:r>
        <w:rPr>
          <w:b/>
        </w:rPr>
        <w:t>ARGOMENTI PR</w:t>
      </w:r>
      <w:r w:rsidR="00985D80">
        <w:rPr>
          <w:b/>
        </w:rPr>
        <w:t>OPOSTI ALLE SCUOLE,  TRATTATE</w:t>
      </w:r>
      <w:r w:rsidR="00DC5211" w:rsidRPr="00AE0C1E">
        <w:rPr>
          <w:b/>
        </w:rPr>
        <w:t xml:space="preserve"> CON PROIEZIONE </w:t>
      </w:r>
      <w:proofErr w:type="spellStart"/>
      <w:r w:rsidR="00DC5211" w:rsidRPr="00AE0C1E">
        <w:rPr>
          <w:b/>
        </w:rPr>
        <w:t>DI</w:t>
      </w:r>
      <w:proofErr w:type="spellEnd"/>
      <w:r w:rsidR="00DC5211" w:rsidRPr="00AE0C1E">
        <w:rPr>
          <w:b/>
        </w:rPr>
        <w:t xml:space="preserve"> SLIDE</w:t>
      </w:r>
      <w:r w:rsidR="00B074DC">
        <w:rPr>
          <w:b/>
        </w:rPr>
        <w:t xml:space="preserve"> E/O VIDEO, </w:t>
      </w:r>
      <w:r w:rsidR="00DC5211">
        <w:rPr>
          <w:b/>
        </w:rPr>
        <w:t xml:space="preserve"> E LETTURE A TEMA</w:t>
      </w:r>
      <w:r w:rsidR="00B074DC">
        <w:rPr>
          <w:b/>
        </w:rPr>
        <w:t>.</w:t>
      </w:r>
    </w:p>
    <w:p w:rsidR="00DC5211" w:rsidRPr="001B4428" w:rsidRDefault="00146D66" w:rsidP="0080417E">
      <w:pPr>
        <w:rPr>
          <w:i/>
        </w:rPr>
      </w:pPr>
      <w:r>
        <w:rPr>
          <w:i/>
        </w:rPr>
        <w:t xml:space="preserve">La durata degli incontri </w:t>
      </w:r>
      <w:r w:rsidR="00DC5211" w:rsidRPr="001B4428">
        <w:rPr>
          <w:i/>
        </w:rPr>
        <w:t xml:space="preserve"> tenut</w:t>
      </w:r>
      <w:r>
        <w:rPr>
          <w:i/>
        </w:rPr>
        <w:t>i</w:t>
      </w:r>
      <w:r w:rsidR="00FD0B7C">
        <w:rPr>
          <w:i/>
        </w:rPr>
        <w:t xml:space="preserve"> dagli alpini sui temi </w:t>
      </w:r>
      <w:r w:rsidR="00DC5211" w:rsidRPr="001B4428">
        <w:rPr>
          <w:i/>
        </w:rPr>
        <w:t>sotto indicati</w:t>
      </w:r>
      <w:r w:rsidR="000548D2">
        <w:rPr>
          <w:i/>
        </w:rPr>
        <w:t xml:space="preserve"> </w:t>
      </w:r>
      <w:r w:rsidR="001F2454">
        <w:rPr>
          <w:i/>
        </w:rPr>
        <w:t>è di circa 1 ora</w:t>
      </w:r>
      <w:r w:rsidR="000548D2">
        <w:rPr>
          <w:i/>
        </w:rPr>
        <w:t xml:space="preserve">, </w:t>
      </w:r>
      <w:r w:rsidR="00616E72">
        <w:rPr>
          <w:i/>
        </w:rPr>
        <w:t>nel</w:t>
      </w:r>
      <w:r w:rsidR="00F6529D">
        <w:rPr>
          <w:i/>
        </w:rPr>
        <w:t xml:space="preserve">le modalità </w:t>
      </w:r>
      <w:r w:rsidR="00FD0B7C">
        <w:rPr>
          <w:i/>
        </w:rPr>
        <w:t>concordate con l’Insegnante</w:t>
      </w:r>
      <w:r w:rsidR="00985D80">
        <w:rPr>
          <w:i/>
        </w:rPr>
        <w:t>,</w:t>
      </w:r>
      <w:r w:rsidR="00DA0257">
        <w:rPr>
          <w:i/>
        </w:rPr>
        <w:t xml:space="preserve"> </w:t>
      </w:r>
      <w:bookmarkStart w:id="0" w:name="_Hlk18304060"/>
      <w:r w:rsidR="00616E72">
        <w:rPr>
          <w:i/>
        </w:rPr>
        <w:t xml:space="preserve">anche considerate le contingenti norme </w:t>
      </w:r>
      <w:r w:rsidR="00B13048">
        <w:rPr>
          <w:i/>
        </w:rPr>
        <w:t xml:space="preserve">pandemiche. </w:t>
      </w:r>
      <w:r w:rsidR="00616E72">
        <w:rPr>
          <w:i/>
        </w:rPr>
        <w:t xml:space="preserve"> </w:t>
      </w:r>
      <w:r w:rsidR="00B13048">
        <w:rPr>
          <w:i/>
        </w:rPr>
        <w:t>Gli</w:t>
      </w:r>
      <w:r w:rsidR="000058C1">
        <w:rPr>
          <w:i/>
        </w:rPr>
        <w:t xml:space="preserve"> argomenti </w:t>
      </w:r>
      <w:r w:rsidR="0080417E">
        <w:rPr>
          <w:i/>
        </w:rPr>
        <w:t xml:space="preserve">sono proposti, </w:t>
      </w:r>
      <w:r w:rsidR="006D4445">
        <w:rPr>
          <w:i/>
        </w:rPr>
        <w:t xml:space="preserve"> principal</w:t>
      </w:r>
      <w:r w:rsidR="000058C1">
        <w:rPr>
          <w:i/>
        </w:rPr>
        <w:t>m</w:t>
      </w:r>
      <w:r w:rsidR="006D4445">
        <w:rPr>
          <w:i/>
        </w:rPr>
        <w:t>e</w:t>
      </w:r>
      <w:r w:rsidR="000058C1">
        <w:rPr>
          <w:i/>
        </w:rPr>
        <w:t>nte</w:t>
      </w:r>
      <w:r w:rsidR="006D4445">
        <w:rPr>
          <w:i/>
        </w:rPr>
        <w:t xml:space="preserve">, </w:t>
      </w:r>
      <w:r w:rsidR="00684B56">
        <w:rPr>
          <w:i/>
        </w:rPr>
        <w:t>d</w:t>
      </w:r>
      <w:r w:rsidR="00DC5211">
        <w:rPr>
          <w:i/>
        </w:rPr>
        <w:t xml:space="preserve">alle classi </w:t>
      </w:r>
      <w:r w:rsidR="00FE031A">
        <w:rPr>
          <w:i/>
        </w:rPr>
        <w:t xml:space="preserve">4e – 5e </w:t>
      </w:r>
      <w:r w:rsidR="00DC5211">
        <w:rPr>
          <w:i/>
        </w:rPr>
        <w:t xml:space="preserve">della scuola primaria </w:t>
      </w:r>
      <w:r w:rsidR="0080417E">
        <w:rPr>
          <w:i/>
        </w:rPr>
        <w:t xml:space="preserve"> </w:t>
      </w:r>
      <w:r w:rsidR="00F721E1">
        <w:rPr>
          <w:i/>
        </w:rPr>
        <w:t>alla secondaria di primo grado (medi</w:t>
      </w:r>
      <w:r w:rsidR="0080417E">
        <w:rPr>
          <w:i/>
        </w:rPr>
        <w:t>a</w:t>
      </w:r>
      <w:r w:rsidR="00F721E1">
        <w:rPr>
          <w:i/>
        </w:rPr>
        <w:t>)</w:t>
      </w:r>
      <w:r w:rsidR="00DC5211">
        <w:rPr>
          <w:i/>
        </w:rPr>
        <w:t xml:space="preserve">. </w:t>
      </w:r>
    </w:p>
    <w:bookmarkEnd w:id="0"/>
    <w:p w:rsidR="00DC5211" w:rsidRDefault="00DC5211" w:rsidP="00DC5211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3"/>
        <w:gridCol w:w="2946"/>
        <w:gridCol w:w="1148"/>
        <w:gridCol w:w="5665"/>
      </w:tblGrid>
      <w:tr w:rsidR="00DC5211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 w:rsidRPr="00AE0C1E">
              <w:t>n</w:t>
            </w:r>
          </w:p>
        </w:tc>
        <w:tc>
          <w:tcPr>
            <w:tcW w:w="2946" w:type="dxa"/>
          </w:tcPr>
          <w:p w:rsidR="00DC5211" w:rsidRDefault="00DC5211" w:rsidP="00B5224D">
            <w:pPr>
              <w:jc w:val="center"/>
            </w:pPr>
            <w:r>
              <w:t>tema</w:t>
            </w:r>
          </w:p>
          <w:p w:rsidR="00DC5211" w:rsidRDefault="00DC5211" w:rsidP="00B5224D">
            <w:pPr>
              <w:jc w:val="center"/>
            </w:pPr>
          </w:p>
        </w:tc>
        <w:tc>
          <w:tcPr>
            <w:tcW w:w="1148" w:type="dxa"/>
          </w:tcPr>
          <w:p w:rsidR="00DC5211" w:rsidRDefault="00DC5211" w:rsidP="00B5224D">
            <w:pPr>
              <w:jc w:val="center"/>
            </w:pPr>
            <w:r>
              <w:t>slide</w:t>
            </w:r>
          </w:p>
        </w:tc>
        <w:tc>
          <w:tcPr>
            <w:tcW w:w="5665" w:type="dxa"/>
          </w:tcPr>
          <w:p w:rsidR="00DC5211" w:rsidRDefault="00DC5211" w:rsidP="00B5224D">
            <w:pPr>
              <w:jc w:val="center"/>
            </w:pPr>
            <w:r>
              <w:t>argomenti trattati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LE MONTAGNE</w:t>
            </w:r>
            <w:r w:rsidR="00B7724F">
              <w:t xml:space="preserve"> e LA LORO FREQUENTAZIONE SICURA. 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23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L’ambiente della montagna con tutte le sue caratteristiche ambientali e le sue particolarità, compresi gli alpini.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2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L’IMPEGNO CIVILE</w:t>
            </w:r>
            <w:r w:rsidR="00B7724F">
              <w:t xml:space="preserve">  con  IL VOLONTARIATO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20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La solidarietà praticata dagli alpini. Motivazioni ed esempi di un valore più che mai attuale.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3</w:t>
            </w:r>
          </w:p>
        </w:tc>
        <w:tc>
          <w:tcPr>
            <w:tcW w:w="2946" w:type="dxa"/>
          </w:tcPr>
          <w:p w:rsidR="00DC5211" w:rsidRDefault="00DC5211" w:rsidP="00B5224D">
            <w:r w:rsidRPr="00AE0C1E">
              <w:t>IL BANCO ALIMENTARE</w:t>
            </w:r>
            <w:r w:rsidR="00081049">
              <w:t xml:space="preserve"> e </w:t>
            </w:r>
          </w:p>
          <w:p w:rsidR="00081049" w:rsidRPr="00AE0C1E" w:rsidRDefault="00081049" w:rsidP="00B5224D">
            <w:r>
              <w:t>LA COLLETTA ALIMENTARE NAZIONALE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15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 xml:space="preserve">Presentazione dell’omonima fondazione benefica che raccoglie alimenti con il contributo determinante degli alpini. 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4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 xml:space="preserve">LA COSTITUZIONE ITALIANA </w:t>
            </w:r>
            <w:r w:rsidR="00081049">
              <w:t>e I PRINCIPI FONDAMENTALI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2</w:t>
            </w:r>
            <w:r>
              <w:t>5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Prima parte: i diritti e i doveri dei cittadini. Esempi, schemi, linguaggio semplice e accessibile.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5</w:t>
            </w:r>
          </w:p>
        </w:tc>
        <w:tc>
          <w:tcPr>
            <w:tcW w:w="2946" w:type="dxa"/>
          </w:tcPr>
          <w:p w:rsidR="00DC5211" w:rsidRPr="00AE0C1E" w:rsidRDefault="003C0D33" w:rsidP="00B5224D">
            <w:r>
              <w:t xml:space="preserve">Il </w:t>
            </w:r>
            <w:r w:rsidR="00DC5211" w:rsidRPr="00AE0C1E">
              <w:t>TRICOLORE ITALIANO</w:t>
            </w:r>
            <w:r w:rsidR="00081049">
              <w:t xml:space="preserve"> e altri simboli</w:t>
            </w:r>
            <w:r>
              <w:t xml:space="preserve"> … L’INNO D’ITALIA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20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La storia del Tricolore, curiosità e l’uso corretto della Bandiera nelle varie cerimonie. Il regolamento che ne disciplina l’uso</w:t>
            </w:r>
            <w:r>
              <w:t>,</w:t>
            </w:r>
            <w:r w:rsidRPr="00AE0C1E">
              <w:t xml:space="preserve"> con l</w:t>
            </w:r>
            <w:r>
              <w:t>ettura di qualche poesia</w:t>
            </w:r>
            <w:r w:rsidRPr="00AE0C1E">
              <w:t>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IL PRESIDENTE DELLA REPUBBLICA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18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Poteri ed attribuzioni del nostro Presidente con curiosità e particolarità della più alta carica istituzionale.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7</w:t>
            </w:r>
          </w:p>
        </w:tc>
        <w:tc>
          <w:tcPr>
            <w:tcW w:w="2946" w:type="dxa"/>
          </w:tcPr>
          <w:p w:rsidR="00DC5211" w:rsidRDefault="00DC5211" w:rsidP="00B5224D">
            <w:pPr>
              <w:rPr>
                <w:color w:val="000000"/>
              </w:rPr>
            </w:pPr>
            <w:r>
              <w:rPr>
                <w:color w:val="000000"/>
              </w:rPr>
              <w:t>LE AMMINISTRAZIONI LOCALI</w:t>
            </w:r>
          </w:p>
          <w:p w:rsidR="00DC5211" w:rsidRPr="00AE0C1E" w:rsidRDefault="00DC5211" w:rsidP="00B5224D"/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>
              <w:rPr>
                <w:color w:val="000000"/>
              </w:rPr>
              <w:t>Il Sindaco, la Giunta e il Consiglio comunale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8</w:t>
            </w:r>
          </w:p>
        </w:tc>
        <w:tc>
          <w:tcPr>
            <w:tcW w:w="2946" w:type="dxa"/>
          </w:tcPr>
          <w:p w:rsidR="00CC5D5C" w:rsidRDefault="00DC5211" w:rsidP="00B5224D">
            <w:r w:rsidRPr="00AE0C1E">
              <w:t>IV NOVEMBRE</w:t>
            </w:r>
            <w:r w:rsidR="00CC5D5C">
              <w:t xml:space="preserve"> e </w:t>
            </w:r>
          </w:p>
          <w:p w:rsidR="00DC5211" w:rsidRPr="00AE0C1E" w:rsidRDefault="00CC5D5C" w:rsidP="00B5224D">
            <w:r>
              <w:t>MILITE IGNOTO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ab/>
              <w:t>17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 xml:space="preserve">Approfondimento sulla festività del IV Novembre. </w:t>
            </w:r>
            <w:r>
              <w:t xml:space="preserve"> </w:t>
            </w:r>
            <w:r w:rsidRPr="00AE0C1E">
              <w:t>Origine e usanze più o meno attuali. Con lettura di poesie in tema.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9</w:t>
            </w:r>
          </w:p>
        </w:tc>
        <w:tc>
          <w:tcPr>
            <w:tcW w:w="2946" w:type="dxa"/>
          </w:tcPr>
          <w:p w:rsidR="00DC5211" w:rsidRPr="00AE0C1E" w:rsidRDefault="00DC5211" w:rsidP="00DB772E">
            <w:r w:rsidRPr="00AE0C1E">
              <w:t>SHOA</w:t>
            </w:r>
            <w:r w:rsidR="00DB772E">
              <w:t xml:space="preserve">H  e </w:t>
            </w:r>
            <w:r w:rsidRPr="00AE0C1E">
              <w:t>FOIBE</w:t>
            </w:r>
          </w:p>
          <w:p w:rsidR="00DC5211" w:rsidRPr="00AE0C1E" w:rsidRDefault="00DC5211" w:rsidP="00B5224D">
            <w:r w:rsidRPr="00AE0C1E">
              <w:t>(27 gennaio – 10 febbraio)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>
              <w:t>29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Giornata della Memor</w:t>
            </w:r>
            <w:r>
              <w:t>ia e del Ricordo.</w:t>
            </w:r>
            <w:r w:rsidRPr="00AE0C1E">
              <w:t xml:space="preserve"> Le persecuzioni razziali e la tragedia delle foibe. Anche con l’accompagnamento di brevi letture tratte da libri di sopravvissuti.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10</w:t>
            </w:r>
          </w:p>
        </w:tc>
        <w:tc>
          <w:tcPr>
            <w:tcW w:w="2946" w:type="dxa"/>
          </w:tcPr>
          <w:p w:rsidR="00DC5211" w:rsidRDefault="00DC5211" w:rsidP="00B5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Storia </w:t>
            </w:r>
            <w:r w:rsidRPr="00371564">
              <w:rPr>
                <w:color w:val="000000"/>
              </w:rPr>
              <w:t>del VENETO</w:t>
            </w:r>
          </w:p>
          <w:p w:rsidR="00DC5211" w:rsidRPr="00AE0C1E" w:rsidRDefault="00DC5211" w:rsidP="00B5224D"/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371564">
              <w:rPr>
                <w:color w:val="000000"/>
              </w:rPr>
              <w:t>Breve storia dei veneti e del Veneto, dalla Serenissima all’Italia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Default="00DC5211" w:rsidP="00B5224D">
            <w:pPr>
              <w:jc w:val="center"/>
            </w:pPr>
            <w:r>
              <w:t>11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VAJONT</w:t>
            </w:r>
          </w:p>
          <w:p w:rsidR="00DC5211" w:rsidRDefault="00DC5211" w:rsidP="00B5224D">
            <w:pPr>
              <w:rPr>
                <w:color w:val="000000"/>
              </w:rPr>
            </w:pPr>
            <w:r w:rsidRPr="00AE0C1E">
              <w:t>(9 ottobre 1963)</w:t>
            </w:r>
          </w:p>
        </w:tc>
        <w:tc>
          <w:tcPr>
            <w:tcW w:w="1148" w:type="dxa"/>
          </w:tcPr>
          <w:p w:rsidR="00DC5211" w:rsidRDefault="00DC5211" w:rsidP="00B5224D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5665" w:type="dxa"/>
          </w:tcPr>
          <w:p w:rsidR="00DC5211" w:rsidRPr="00371564" w:rsidRDefault="00DC5211" w:rsidP="00B5224D">
            <w:pPr>
              <w:jc w:val="both"/>
              <w:rPr>
                <w:color w:val="000000"/>
              </w:rPr>
            </w:pPr>
            <w:r w:rsidRPr="00AE0C1E">
              <w:t xml:space="preserve">La tragedia del 1963 </w:t>
            </w:r>
            <w:r>
              <w:t xml:space="preserve">con numeri e foto dell’epoca + </w:t>
            </w:r>
            <w:r w:rsidRPr="00AE0C1E">
              <w:t>video di testimonianza.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12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ALPINI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19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 xml:space="preserve">Dalle origini ad oggi la storia degli alpini in armi e in congedo con riferimenti alla Sezione di Padova 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13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 xml:space="preserve">S. MAURIZIO </w:t>
            </w:r>
          </w:p>
          <w:p w:rsidR="00DC5211" w:rsidRPr="00AE0C1E" w:rsidRDefault="00DC5211" w:rsidP="00B5224D">
            <w:r w:rsidRPr="00AE0C1E">
              <w:t>(22 settembre)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18</w:t>
            </w:r>
          </w:p>
        </w:tc>
        <w:tc>
          <w:tcPr>
            <w:tcW w:w="5665" w:type="dxa"/>
          </w:tcPr>
          <w:p w:rsidR="00DC5211" w:rsidRPr="00AE0C1E" w:rsidRDefault="00DB772E" w:rsidP="00DB772E">
            <w:pPr>
              <w:jc w:val="both"/>
            </w:pPr>
            <w:r>
              <w:t>Storia del Patrono</w:t>
            </w:r>
            <w:r w:rsidR="00DC5211" w:rsidRPr="00AE0C1E">
              <w:t xml:space="preserve"> degli alpini</w:t>
            </w:r>
            <w:r>
              <w:t>,</w:t>
            </w:r>
            <w:r w:rsidR="00DC5211" w:rsidRPr="00AE0C1E">
              <w:t xml:space="preserve"> e della festa annuale nella Sezione di Padova.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14</w:t>
            </w:r>
          </w:p>
        </w:tc>
        <w:tc>
          <w:tcPr>
            <w:tcW w:w="2946" w:type="dxa"/>
          </w:tcPr>
          <w:p w:rsidR="00DC5211" w:rsidRPr="00AE0C1E" w:rsidRDefault="00C84DBD" w:rsidP="00B5224D">
            <w:r>
              <w:t>MISSIONI di</w:t>
            </w:r>
            <w:r w:rsidR="00DC5211" w:rsidRPr="00AE0C1E">
              <w:t xml:space="preserve"> PACE</w:t>
            </w:r>
            <w:r>
              <w:t xml:space="preserve"> ALL’ESTERO delle nostre Forze Armate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Motivazioni e storia delle missioni internazionali di supporto alla pace del nostro esercito.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15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 xml:space="preserve">PRIMA GUERRA MONDIALE </w:t>
            </w:r>
            <w:r>
              <w:t>e</w:t>
            </w:r>
          </w:p>
          <w:p w:rsidR="00DC5211" w:rsidRPr="00AE0C1E" w:rsidRDefault="00DC5211" w:rsidP="00B5224D">
            <w:r w:rsidRPr="00AE0C1E">
              <w:t>IV NOVEMBRE (1915-1918)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27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 xml:space="preserve">Dalle cause della guerra a qualche curiosità particolare. Nasce la guerra moderna. Aggancio alla festività del IV Novembre. 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16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314B87">
              <w:t>IL SILENZIO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>
              <w:t>19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314B87">
              <w:t>Storia delle note dedicate ai Caduti conosciute in tutto il mondo</w:t>
            </w:r>
          </w:p>
        </w:tc>
      </w:tr>
      <w:tr w:rsidR="00DC5211" w:rsidRPr="002C7BD5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17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LA BATTAGLIA DI ADUA (1896)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19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>Cosa facevano gli alpini in Africa? Il loro battesimo del fuoco nella battaglia di Adua.</w:t>
            </w:r>
          </w:p>
        </w:tc>
      </w:tr>
      <w:tr w:rsidR="00DC5211" w:rsidRPr="00AE0C1E" w:rsidTr="00B5224D">
        <w:tc>
          <w:tcPr>
            <w:tcW w:w="553" w:type="dxa"/>
          </w:tcPr>
          <w:p w:rsidR="00F338AA" w:rsidRDefault="00F338AA" w:rsidP="00B5224D">
            <w:pPr>
              <w:jc w:val="center"/>
            </w:pPr>
          </w:p>
          <w:p w:rsidR="00DC5211" w:rsidRPr="00AE0C1E" w:rsidRDefault="00DC5211" w:rsidP="00B5224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46" w:type="dxa"/>
          </w:tcPr>
          <w:p w:rsidR="00F338AA" w:rsidRDefault="00F338AA" w:rsidP="00B5224D"/>
          <w:p w:rsidR="00DC5211" w:rsidRPr="00AE0C1E" w:rsidRDefault="00DC5211" w:rsidP="00B5224D">
            <w:r w:rsidRPr="00AE0C1E">
              <w:lastRenderedPageBreak/>
              <w:t>LA BATTAGLIA DELL’ORTIGARA (1916-1917)</w:t>
            </w:r>
          </w:p>
        </w:tc>
        <w:tc>
          <w:tcPr>
            <w:tcW w:w="1148" w:type="dxa"/>
          </w:tcPr>
          <w:p w:rsidR="00F338AA" w:rsidRDefault="00F338AA" w:rsidP="00B5224D">
            <w:pPr>
              <w:jc w:val="center"/>
            </w:pPr>
          </w:p>
          <w:p w:rsidR="00DC5211" w:rsidRPr="00AE0C1E" w:rsidRDefault="00DC5211" w:rsidP="00B5224D">
            <w:pPr>
              <w:jc w:val="center"/>
            </w:pPr>
            <w:r w:rsidRPr="00AE0C1E">
              <w:lastRenderedPageBreak/>
              <w:t>24</w:t>
            </w:r>
          </w:p>
        </w:tc>
        <w:tc>
          <w:tcPr>
            <w:tcW w:w="5665" w:type="dxa"/>
          </w:tcPr>
          <w:p w:rsidR="00F338AA" w:rsidRDefault="00F338AA" w:rsidP="00B5224D">
            <w:pPr>
              <w:jc w:val="both"/>
            </w:pPr>
          </w:p>
          <w:p w:rsidR="00DC5211" w:rsidRPr="00AE0C1E" w:rsidRDefault="00DC5211" w:rsidP="00B5224D">
            <w:pPr>
              <w:jc w:val="both"/>
            </w:pPr>
            <w:r w:rsidRPr="00AE0C1E">
              <w:lastRenderedPageBreak/>
              <w:t>Una delle più grandi battaglie della 1^ G.M. Il sacrificio dei nostri soldati. I campi di lavoro oggi per il ripristino dei luoghi.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NIKOLAJEWKA (1943)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 xml:space="preserve">17 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 xml:space="preserve">L’ultima battaglia in terra di Russia per tornare in Italia. </w:t>
            </w:r>
          </w:p>
          <w:p w:rsidR="00DC5211" w:rsidRPr="00AE0C1E" w:rsidRDefault="00DC5211" w:rsidP="00B5224D">
            <w:pPr>
              <w:jc w:val="both"/>
            </w:pPr>
            <w:r w:rsidRPr="00AE0C1E">
              <w:t>Si accompagnano letture di brani di Rigoni Stern.</w:t>
            </w:r>
          </w:p>
        </w:tc>
      </w:tr>
      <w:tr w:rsidR="00DC5211" w:rsidRPr="00AE0C1E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20</w:t>
            </w:r>
          </w:p>
        </w:tc>
        <w:tc>
          <w:tcPr>
            <w:tcW w:w="2946" w:type="dxa"/>
          </w:tcPr>
          <w:p w:rsidR="00DC5211" w:rsidRPr="00AE0C1E" w:rsidRDefault="00DC5211" w:rsidP="00B5224D">
            <w:r w:rsidRPr="00AE0C1E">
              <w:t>SACRARI ITALIANI</w:t>
            </w:r>
          </w:p>
        </w:tc>
        <w:tc>
          <w:tcPr>
            <w:tcW w:w="1148" w:type="dxa"/>
          </w:tcPr>
          <w:p w:rsidR="00DC5211" w:rsidRPr="00AE0C1E" w:rsidRDefault="00DC5211" w:rsidP="00B5224D">
            <w:pPr>
              <w:jc w:val="center"/>
            </w:pPr>
            <w:r w:rsidRPr="00AE0C1E">
              <w:t>27</w:t>
            </w:r>
          </w:p>
        </w:tc>
        <w:tc>
          <w:tcPr>
            <w:tcW w:w="5665" w:type="dxa"/>
          </w:tcPr>
          <w:p w:rsidR="00DC5211" w:rsidRPr="00AE0C1E" w:rsidRDefault="00DC5211" w:rsidP="00B5224D">
            <w:pPr>
              <w:jc w:val="both"/>
            </w:pPr>
            <w:r w:rsidRPr="00AE0C1E">
              <w:t xml:space="preserve">I più celebri Sacrari che raccolgono le spoglie dei nostri Caduti: dal Milite Ignoto a El Alamein con i dati più significativi. </w:t>
            </w:r>
          </w:p>
        </w:tc>
      </w:tr>
      <w:tr w:rsidR="00DC5211" w:rsidRPr="002C7BD5" w:rsidTr="00B5224D">
        <w:tc>
          <w:tcPr>
            <w:tcW w:w="553" w:type="dxa"/>
          </w:tcPr>
          <w:p w:rsidR="00DC5211" w:rsidRPr="00AE0C1E" w:rsidRDefault="00DC5211" w:rsidP="00B5224D">
            <w:pPr>
              <w:jc w:val="center"/>
            </w:pPr>
            <w:r>
              <w:t>21</w:t>
            </w:r>
          </w:p>
        </w:tc>
        <w:tc>
          <w:tcPr>
            <w:tcW w:w="2946" w:type="dxa"/>
          </w:tcPr>
          <w:p w:rsidR="00DC5211" w:rsidRPr="00AE0C1E" w:rsidRDefault="00DC5211" w:rsidP="00B5224D">
            <w:r>
              <w:t xml:space="preserve">IL </w:t>
            </w:r>
            <w:r w:rsidR="009D0646">
              <w:t xml:space="preserve">MONTE </w:t>
            </w:r>
            <w:r>
              <w:t>GRAPPA</w:t>
            </w:r>
          </w:p>
        </w:tc>
        <w:tc>
          <w:tcPr>
            <w:tcW w:w="1148" w:type="dxa"/>
          </w:tcPr>
          <w:p w:rsidR="00DC5211" w:rsidRPr="00AE0C1E" w:rsidRDefault="00322093" w:rsidP="00B5224D">
            <w:pPr>
              <w:jc w:val="center"/>
            </w:pPr>
            <w:r>
              <w:t>30</w:t>
            </w:r>
          </w:p>
        </w:tc>
        <w:tc>
          <w:tcPr>
            <w:tcW w:w="5665" w:type="dxa"/>
          </w:tcPr>
          <w:p w:rsidR="00DC5211" w:rsidRPr="00AE0C1E" w:rsidRDefault="00322093" w:rsidP="00B5224D">
            <w:pPr>
              <w:jc w:val="both"/>
            </w:pPr>
            <w:r>
              <w:t xml:space="preserve">Immagini propedeutiche alla </w:t>
            </w:r>
            <w:r w:rsidR="00DC5211">
              <w:t>visita guidata alle trincee di Col Campeggia e a Cima Grappa</w:t>
            </w:r>
          </w:p>
        </w:tc>
      </w:tr>
      <w:tr w:rsidR="00DC5211" w:rsidRPr="002C7BD5" w:rsidTr="00B5224D">
        <w:tc>
          <w:tcPr>
            <w:tcW w:w="553" w:type="dxa"/>
          </w:tcPr>
          <w:p w:rsidR="00DC5211" w:rsidRDefault="00DC5211" w:rsidP="00B5224D">
            <w:pPr>
              <w:jc w:val="center"/>
            </w:pPr>
            <w:r>
              <w:t>22</w:t>
            </w:r>
          </w:p>
        </w:tc>
        <w:tc>
          <w:tcPr>
            <w:tcW w:w="2946" w:type="dxa"/>
          </w:tcPr>
          <w:p w:rsidR="00DC5211" w:rsidRPr="00371564" w:rsidRDefault="009D0646" w:rsidP="00B5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IL MONTE </w:t>
            </w:r>
            <w:r w:rsidR="00DC5211">
              <w:rPr>
                <w:color w:val="000000"/>
              </w:rPr>
              <w:t>CENGIO - ASIAGO</w:t>
            </w:r>
          </w:p>
        </w:tc>
        <w:tc>
          <w:tcPr>
            <w:tcW w:w="1148" w:type="dxa"/>
          </w:tcPr>
          <w:p w:rsidR="00DC5211" w:rsidRDefault="00F721E1" w:rsidP="00B52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65" w:type="dxa"/>
          </w:tcPr>
          <w:p w:rsidR="00DC5211" w:rsidRPr="00371564" w:rsidRDefault="00322093" w:rsidP="00B5224D">
            <w:pPr>
              <w:jc w:val="both"/>
              <w:rPr>
                <w:color w:val="000000"/>
              </w:rPr>
            </w:pPr>
            <w:r>
              <w:t xml:space="preserve">Immagini propedeutiche alla </w:t>
            </w:r>
            <w:r w:rsidR="00DC5211">
              <w:t>visita guidata al Monte Cengio e al Sacrario di Asiago</w:t>
            </w:r>
          </w:p>
        </w:tc>
      </w:tr>
    </w:tbl>
    <w:p w:rsidR="00DC5211" w:rsidRDefault="00DC5211" w:rsidP="00DC5211">
      <w:pPr>
        <w:rPr>
          <w:rFonts w:ascii="Arial" w:hAnsi="Arial" w:cs="Arial"/>
          <w:b/>
        </w:rPr>
      </w:pPr>
    </w:p>
    <w:p w:rsidR="00DC5211" w:rsidRPr="009D0646" w:rsidRDefault="00DC5211" w:rsidP="00710E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ACCOMPAGNAMENTI </w:t>
      </w:r>
      <w:bookmarkStart w:id="1" w:name="_GoBack"/>
      <w:bookmarkEnd w:id="1"/>
      <w:r w:rsidR="00501D4E">
        <w:rPr>
          <w:rFonts w:ascii="Arial" w:hAnsi="Arial" w:cs="Arial"/>
          <w:b/>
        </w:rPr>
        <w:t>in</w:t>
      </w:r>
      <w:r w:rsidR="00B45835">
        <w:rPr>
          <w:rFonts w:ascii="Arial" w:hAnsi="Arial" w:cs="Arial"/>
          <w:b/>
        </w:rPr>
        <w:t xml:space="preserve"> USCITE DIDATTICHE</w:t>
      </w:r>
      <w:r w:rsidR="009D0646">
        <w:rPr>
          <w:rFonts w:ascii="Arial" w:hAnsi="Arial" w:cs="Arial"/>
          <w:b/>
        </w:rPr>
        <w:t xml:space="preserve"> – </w:t>
      </w:r>
      <w:r w:rsidR="00FE781F">
        <w:rPr>
          <w:rFonts w:ascii="Arial" w:hAnsi="Arial" w:cs="Arial"/>
          <w:b/>
        </w:rPr>
        <w:t>“</w:t>
      </w:r>
      <w:r w:rsidR="00CC5D5C">
        <w:rPr>
          <w:rFonts w:ascii="Arial" w:hAnsi="Arial" w:cs="Arial"/>
          <w:b/>
          <w:color w:val="FF0000"/>
        </w:rPr>
        <w:t>SE</w:t>
      </w:r>
      <w:r w:rsidR="009D0646">
        <w:rPr>
          <w:rFonts w:ascii="Arial" w:hAnsi="Arial" w:cs="Arial"/>
          <w:b/>
          <w:color w:val="FF0000"/>
        </w:rPr>
        <w:t xml:space="preserve"> </w:t>
      </w:r>
      <w:r w:rsidR="00FE781F">
        <w:rPr>
          <w:rFonts w:ascii="Arial" w:hAnsi="Arial" w:cs="Arial"/>
          <w:b/>
          <w:color w:val="FF0000"/>
        </w:rPr>
        <w:t>POSSIBILI</w:t>
      </w:r>
      <w:r w:rsidR="00CC5D5C">
        <w:rPr>
          <w:rFonts w:ascii="Arial" w:hAnsi="Arial" w:cs="Arial"/>
          <w:b/>
          <w:color w:val="FF0000"/>
        </w:rPr>
        <w:t xml:space="preserve">, </w:t>
      </w:r>
      <w:r w:rsidR="00FE781F">
        <w:rPr>
          <w:rFonts w:ascii="Arial" w:hAnsi="Arial" w:cs="Arial"/>
          <w:b/>
          <w:color w:val="FF0000"/>
        </w:rPr>
        <w:t>PER</w:t>
      </w:r>
      <w:r w:rsidR="00710EFE">
        <w:rPr>
          <w:rFonts w:ascii="Arial" w:hAnsi="Arial" w:cs="Arial"/>
          <w:b/>
          <w:color w:val="FF0000"/>
        </w:rPr>
        <w:t xml:space="preserve"> LA SICUREZZA SANITARIA STANTE L’EMERGENZA PANDEMICA IN CORSO</w:t>
      </w:r>
      <w:r w:rsidR="00FE781F">
        <w:rPr>
          <w:rFonts w:ascii="Arial" w:hAnsi="Arial" w:cs="Arial"/>
          <w:b/>
          <w:color w:val="FF0000"/>
        </w:rPr>
        <w:t>”</w:t>
      </w:r>
      <w:r w:rsidR="009D0646">
        <w:rPr>
          <w:rFonts w:ascii="Arial" w:hAnsi="Arial" w:cs="Arial"/>
          <w:b/>
          <w:color w:val="FF0000"/>
        </w:rPr>
        <w:t xml:space="preserve"> </w:t>
      </w:r>
    </w:p>
    <w:p w:rsidR="00DC5211" w:rsidRDefault="00DC5211" w:rsidP="00DC5211"/>
    <w:p w:rsidR="00DC5211" w:rsidRPr="00FC6E62" w:rsidRDefault="00EC36B3" w:rsidP="00DC521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5211" w:rsidRPr="00FC6E62">
        <w:rPr>
          <w:rFonts w:ascii="Arial" w:hAnsi="Arial" w:cs="Arial"/>
        </w:rPr>
        <w:t xml:space="preserve">i luoghi della memoria (una giornata </w:t>
      </w:r>
      <w:r w:rsidR="00DC5211">
        <w:rPr>
          <w:rFonts w:ascii="Arial" w:hAnsi="Arial" w:cs="Arial"/>
        </w:rPr>
        <w:t xml:space="preserve">- </w:t>
      </w:r>
      <w:r w:rsidR="00DC5211" w:rsidRPr="00FC6E62">
        <w:rPr>
          <w:rFonts w:ascii="Arial" w:hAnsi="Arial" w:cs="Arial"/>
        </w:rPr>
        <w:t xml:space="preserve">anche da programmare in </w:t>
      </w:r>
      <w:proofErr w:type="spellStart"/>
      <w:r w:rsidR="00DC5211" w:rsidRPr="00FC6E62">
        <w:rPr>
          <w:rFonts w:ascii="Arial" w:hAnsi="Arial" w:cs="Arial"/>
        </w:rPr>
        <w:t>sett</w:t>
      </w:r>
      <w:proofErr w:type="spellEnd"/>
      <w:r w:rsidR="00DC5211" w:rsidRPr="00FC6E62">
        <w:rPr>
          <w:rFonts w:ascii="Arial" w:hAnsi="Arial" w:cs="Arial"/>
        </w:rPr>
        <w:t xml:space="preserve">/ottobre) quali: </w:t>
      </w:r>
    </w:p>
    <w:p w:rsidR="00DC5211" w:rsidRDefault="00DC5211" w:rsidP="00DC52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C6E62">
        <w:rPr>
          <w:rFonts w:ascii="Arial" w:hAnsi="Arial" w:cs="Arial"/>
          <w:b/>
        </w:rPr>
        <w:t>M. Cengio</w:t>
      </w:r>
      <w:r w:rsidRPr="00FC6E62">
        <w:rPr>
          <w:rFonts w:ascii="Arial" w:hAnsi="Arial" w:cs="Arial"/>
        </w:rPr>
        <w:t>, Sacrario di Asiago e</w:t>
      </w:r>
      <w:r>
        <w:rPr>
          <w:rFonts w:ascii="Arial" w:hAnsi="Arial" w:cs="Arial"/>
        </w:rPr>
        <w:t xml:space="preserve"> (eventualmente)</w:t>
      </w:r>
      <w:r w:rsidRPr="00FC6E62">
        <w:rPr>
          <w:rFonts w:ascii="Arial" w:hAnsi="Arial" w:cs="Arial"/>
        </w:rPr>
        <w:t xml:space="preserve"> Museo G</w:t>
      </w:r>
      <w:r w:rsidR="00EC36B3">
        <w:rPr>
          <w:rFonts w:ascii="Arial" w:hAnsi="Arial" w:cs="Arial"/>
        </w:rPr>
        <w:t xml:space="preserve">rande </w:t>
      </w:r>
      <w:r w:rsidRPr="00FC6E62">
        <w:rPr>
          <w:rFonts w:ascii="Arial" w:hAnsi="Arial" w:cs="Arial"/>
        </w:rPr>
        <w:t>G</w:t>
      </w:r>
      <w:r w:rsidR="00EC36B3">
        <w:rPr>
          <w:rFonts w:ascii="Arial" w:hAnsi="Arial" w:cs="Arial"/>
        </w:rPr>
        <w:t>uerra</w:t>
      </w:r>
      <w:r w:rsidRPr="00FC6E62">
        <w:rPr>
          <w:rFonts w:ascii="Arial" w:hAnsi="Arial" w:cs="Arial"/>
        </w:rPr>
        <w:t xml:space="preserve"> di </w:t>
      </w:r>
      <w:proofErr w:type="spellStart"/>
      <w:r w:rsidRPr="00FC6E62">
        <w:rPr>
          <w:rFonts w:ascii="Arial" w:hAnsi="Arial" w:cs="Arial"/>
        </w:rPr>
        <w:t>Canove</w:t>
      </w:r>
      <w:proofErr w:type="spellEnd"/>
      <w:r w:rsidRPr="00FC6E62">
        <w:rPr>
          <w:rFonts w:ascii="Arial" w:hAnsi="Arial" w:cs="Arial"/>
        </w:rPr>
        <w:t>;</w:t>
      </w:r>
    </w:p>
    <w:p w:rsidR="00DC5211" w:rsidRPr="00FC6E62" w:rsidRDefault="00DC5211" w:rsidP="00A73C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Bassano</w:t>
      </w:r>
      <w:r w:rsidR="00EC36B3">
        <w:rPr>
          <w:rFonts w:ascii="Arial" w:hAnsi="Arial" w:cs="Arial"/>
          <w:b/>
        </w:rPr>
        <w:t xml:space="preserve"> d</w:t>
      </w:r>
      <w:r w:rsidR="005860C5">
        <w:rPr>
          <w:rFonts w:ascii="Arial" w:hAnsi="Arial" w:cs="Arial"/>
          <w:b/>
        </w:rPr>
        <w:t xml:space="preserve">el </w:t>
      </w:r>
      <w:r w:rsidR="00EC36B3">
        <w:rPr>
          <w:rFonts w:ascii="Arial" w:hAnsi="Arial" w:cs="Arial"/>
          <w:b/>
        </w:rPr>
        <w:t>Gr</w:t>
      </w:r>
      <w:r w:rsidR="005860C5">
        <w:rPr>
          <w:rFonts w:ascii="Arial" w:hAnsi="Arial" w:cs="Arial"/>
          <w:b/>
        </w:rPr>
        <w:t>appa</w:t>
      </w:r>
      <w:r w:rsidR="00A73C07">
        <w:rPr>
          <w:rFonts w:ascii="Arial" w:hAnsi="Arial" w:cs="Arial"/>
          <w:b/>
        </w:rPr>
        <w:t>, Sacrario di Cima Grappa,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Montello</w:t>
      </w:r>
      <w:proofErr w:type="spellEnd"/>
      <w:r w:rsidR="005860C5">
        <w:rPr>
          <w:rFonts w:ascii="Arial" w:hAnsi="Arial" w:cs="Arial"/>
          <w:b/>
        </w:rPr>
        <w:t xml:space="preserve">, </w:t>
      </w:r>
      <w:r w:rsidRPr="005F087A">
        <w:rPr>
          <w:rFonts w:ascii="Arial" w:hAnsi="Arial" w:cs="Arial"/>
        </w:rPr>
        <w:t xml:space="preserve">Sacrario di </w:t>
      </w:r>
      <w:proofErr w:type="spellStart"/>
      <w:r>
        <w:rPr>
          <w:rFonts w:ascii="Arial" w:hAnsi="Arial" w:cs="Arial"/>
        </w:rPr>
        <w:t>Nervesa</w:t>
      </w:r>
      <w:proofErr w:type="spellEnd"/>
      <w:r w:rsidR="005860C5">
        <w:rPr>
          <w:rFonts w:ascii="Arial" w:hAnsi="Arial" w:cs="Arial"/>
        </w:rPr>
        <w:t xml:space="preserve"> della Battaglia</w:t>
      </w:r>
      <w:r>
        <w:rPr>
          <w:rFonts w:ascii="Arial" w:hAnsi="Arial" w:cs="Arial"/>
        </w:rPr>
        <w:t xml:space="preserve">, Sacello di </w:t>
      </w:r>
      <w:r w:rsidR="005860C5">
        <w:rPr>
          <w:rFonts w:ascii="Arial" w:hAnsi="Arial" w:cs="Arial"/>
        </w:rPr>
        <w:t xml:space="preserve">Francesco </w:t>
      </w:r>
      <w:r>
        <w:rPr>
          <w:rFonts w:ascii="Arial" w:hAnsi="Arial" w:cs="Arial"/>
        </w:rPr>
        <w:t xml:space="preserve">Baracca, Cimitero inglese di </w:t>
      </w:r>
      <w:proofErr w:type="spellStart"/>
      <w:r>
        <w:rPr>
          <w:rFonts w:ascii="Arial" w:hAnsi="Arial" w:cs="Arial"/>
        </w:rPr>
        <w:t>Giavera</w:t>
      </w:r>
      <w:proofErr w:type="spellEnd"/>
      <w:r w:rsidR="005860C5">
        <w:rPr>
          <w:rFonts w:ascii="Arial" w:hAnsi="Arial" w:cs="Arial"/>
        </w:rPr>
        <w:t xml:space="preserve"> del </w:t>
      </w:r>
      <w:proofErr w:type="spellStart"/>
      <w:r w:rsidR="005860C5">
        <w:rPr>
          <w:rFonts w:ascii="Arial" w:hAnsi="Arial" w:cs="Arial"/>
        </w:rPr>
        <w:t>Montello</w:t>
      </w:r>
      <w:proofErr w:type="spellEnd"/>
      <w:r w:rsidR="005860C5">
        <w:rPr>
          <w:rFonts w:ascii="Arial" w:hAnsi="Arial" w:cs="Arial"/>
        </w:rPr>
        <w:t xml:space="preserve">, </w:t>
      </w:r>
      <w:r w:rsidR="004B363C">
        <w:rPr>
          <w:rFonts w:ascii="Arial" w:hAnsi="Arial" w:cs="Arial"/>
        </w:rPr>
        <w:t>fiume Piave – area dell’isola dei morti</w:t>
      </w:r>
      <w:r w:rsidR="005333E2">
        <w:rPr>
          <w:rFonts w:ascii="Arial" w:hAnsi="Arial" w:cs="Arial"/>
        </w:rPr>
        <w:t xml:space="preserve">, </w:t>
      </w:r>
      <w:r w:rsidR="005333E2" w:rsidRPr="005333E2">
        <w:rPr>
          <w:rFonts w:ascii="Arial" w:hAnsi="Arial" w:cs="Arial"/>
          <w:b/>
          <w:bCs/>
        </w:rPr>
        <w:t xml:space="preserve">Caporetto </w:t>
      </w:r>
      <w:r w:rsidR="005333E2">
        <w:rPr>
          <w:rFonts w:ascii="Arial" w:hAnsi="Arial" w:cs="Arial"/>
        </w:rPr>
        <w:t>e altri</w:t>
      </w:r>
      <w:r>
        <w:rPr>
          <w:rFonts w:ascii="Arial" w:hAnsi="Arial" w:cs="Arial"/>
        </w:rPr>
        <w:t>.</w:t>
      </w:r>
    </w:p>
    <w:p w:rsidR="00DC5211" w:rsidRPr="00F944FA" w:rsidRDefault="00DC5211" w:rsidP="00F944F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944FA">
        <w:rPr>
          <w:rFonts w:ascii="Arial" w:hAnsi="Arial" w:cs="Arial"/>
        </w:rPr>
        <w:t xml:space="preserve">Trincee di </w:t>
      </w:r>
      <w:r w:rsidRPr="00F944FA">
        <w:rPr>
          <w:rFonts w:ascii="Arial" w:hAnsi="Arial" w:cs="Arial"/>
          <w:b/>
        </w:rPr>
        <w:t>Col Campeggia</w:t>
      </w:r>
      <w:r w:rsidR="00CC5EFF">
        <w:rPr>
          <w:rFonts w:ascii="Arial" w:hAnsi="Arial" w:cs="Arial"/>
        </w:rPr>
        <w:t xml:space="preserve"> (</w:t>
      </w:r>
      <w:r w:rsidRPr="00CC5EFF">
        <w:rPr>
          <w:rFonts w:ascii="Arial" w:hAnsi="Arial" w:cs="Arial"/>
          <w:bCs/>
        </w:rPr>
        <w:t xml:space="preserve"> </w:t>
      </w:r>
      <w:r w:rsidR="004B363C" w:rsidRPr="00CC5EFF">
        <w:rPr>
          <w:rFonts w:ascii="Arial" w:hAnsi="Arial" w:cs="Arial"/>
          <w:bCs/>
        </w:rPr>
        <w:t>Monte</w:t>
      </w:r>
      <w:r w:rsidRPr="00CC5EFF">
        <w:rPr>
          <w:rFonts w:ascii="Arial" w:hAnsi="Arial" w:cs="Arial"/>
          <w:bCs/>
        </w:rPr>
        <w:t xml:space="preserve"> Grapp</w:t>
      </w:r>
      <w:r w:rsidR="004B363C" w:rsidRPr="00CC5EFF">
        <w:rPr>
          <w:rFonts w:ascii="Arial" w:hAnsi="Arial" w:cs="Arial"/>
          <w:bCs/>
        </w:rPr>
        <w:t>a</w:t>
      </w:r>
      <w:r w:rsidR="00CC5EFF">
        <w:rPr>
          <w:rFonts w:ascii="Arial" w:hAnsi="Arial" w:cs="Arial"/>
          <w:bCs/>
        </w:rPr>
        <w:t xml:space="preserve"> )</w:t>
      </w:r>
      <w:r w:rsidR="004B363C" w:rsidRPr="00CC5EFF">
        <w:rPr>
          <w:rFonts w:ascii="Arial" w:hAnsi="Arial" w:cs="Arial"/>
          <w:bCs/>
        </w:rPr>
        <w:t>,</w:t>
      </w:r>
      <w:r w:rsidR="004B363C" w:rsidRPr="00F944FA">
        <w:rPr>
          <w:rFonts w:ascii="Arial" w:hAnsi="Arial" w:cs="Arial"/>
          <w:b/>
        </w:rPr>
        <w:t xml:space="preserve"> </w:t>
      </w:r>
      <w:r w:rsidRPr="00F944FA">
        <w:rPr>
          <w:rFonts w:ascii="Arial" w:hAnsi="Arial" w:cs="Arial"/>
        </w:rPr>
        <w:t>e altri che s</w:t>
      </w:r>
      <w:r w:rsidR="0022617D">
        <w:rPr>
          <w:rFonts w:ascii="Arial" w:hAnsi="Arial" w:cs="Arial"/>
        </w:rPr>
        <w:t>i possono concordare</w:t>
      </w:r>
      <w:r w:rsidRPr="00F944FA">
        <w:rPr>
          <w:rFonts w:ascii="Arial" w:hAnsi="Arial" w:cs="Arial"/>
        </w:rPr>
        <w:t xml:space="preserve"> (p.e. </w:t>
      </w:r>
      <w:r w:rsidRPr="00F944FA">
        <w:rPr>
          <w:rFonts w:ascii="Arial" w:hAnsi="Arial" w:cs="Arial"/>
          <w:b/>
        </w:rPr>
        <w:t>Museo del Tricolore</w:t>
      </w:r>
      <w:r w:rsidRPr="00F944FA">
        <w:rPr>
          <w:rFonts w:ascii="Arial" w:hAnsi="Arial" w:cs="Arial"/>
        </w:rPr>
        <w:t xml:space="preserve"> di Reggio Emilia +</w:t>
      </w:r>
      <w:r w:rsidR="00F944FA" w:rsidRPr="00F944FA">
        <w:rPr>
          <w:rFonts w:ascii="Arial" w:hAnsi="Arial" w:cs="Arial"/>
        </w:rPr>
        <w:t xml:space="preserve"> </w:t>
      </w:r>
      <w:proofErr w:type="spellStart"/>
      <w:r w:rsidRPr="00F944FA">
        <w:rPr>
          <w:rFonts w:ascii="Arial" w:hAnsi="Arial" w:cs="Arial"/>
        </w:rPr>
        <w:t>Spilamberto</w:t>
      </w:r>
      <w:proofErr w:type="spellEnd"/>
      <w:r w:rsidRPr="00F944FA">
        <w:rPr>
          <w:rFonts w:ascii="Arial" w:hAnsi="Arial" w:cs="Arial"/>
        </w:rPr>
        <w:t xml:space="preserve"> &gt; rocca e museo paleolitico). </w:t>
      </w:r>
    </w:p>
    <w:p w:rsidR="00F721E1" w:rsidRPr="00F721E1" w:rsidRDefault="00F944FA" w:rsidP="00DC2D33">
      <w:pPr>
        <w:numPr>
          <w:ilvl w:val="0"/>
          <w:numId w:val="2"/>
        </w:numPr>
        <w:jc w:val="both"/>
        <w:rPr>
          <w:rFonts w:ascii="Futura Md BT" w:hAnsi="Futura Md BT" w:cs="Arial"/>
        </w:rPr>
      </w:pPr>
      <w:r w:rsidRPr="00DC2D33">
        <w:rPr>
          <w:rFonts w:ascii="Arial" w:hAnsi="Arial" w:cs="Arial"/>
          <w:color w:val="FF0000"/>
        </w:rPr>
        <w:t>SI PRECISA</w:t>
      </w:r>
      <w:r>
        <w:rPr>
          <w:rFonts w:ascii="Arial" w:hAnsi="Arial" w:cs="Arial"/>
        </w:rPr>
        <w:t xml:space="preserve"> che </w:t>
      </w:r>
      <w:r w:rsidR="006700C2">
        <w:rPr>
          <w:rFonts w:ascii="Arial" w:hAnsi="Arial" w:cs="Arial"/>
        </w:rPr>
        <w:t>gli alpini sono UNICAMENTE</w:t>
      </w:r>
      <w:r w:rsidR="00F721E1" w:rsidRPr="00F721E1">
        <w:rPr>
          <w:rFonts w:ascii="Arial" w:hAnsi="Arial" w:cs="Arial"/>
        </w:rPr>
        <w:t xml:space="preserve"> </w:t>
      </w:r>
      <w:r w:rsidR="006700C2">
        <w:rPr>
          <w:rFonts w:ascii="Arial" w:hAnsi="Arial" w:cs="Arial"/>
        </w:rPr>
        <w:t>“</w:t>
      </w:r>
      <w:r w:rsidR="00F721E1" w:rsidRPr="00F721E1">
        <w:rPr>
          <w:rFonts w:ascii="Arial" w:hAnsi="Arial" w:cs="Arial"/>
        </w:rPr>
        <w:t>accompagnatori</w:t>
      </w:r>
      <w:r w:rsidR="006700C2">
        <w:rPr>
          <w:rFonts w:ascii="Arial" w:hAnsi="Arial" w:cs="Arial"/>
        </w:rPr>
        <w:t>”;</w:t>
      </w:r>
      <w:r w:rsidR="00F721E1" w:rsidRPr="00F721E1">
        <w:rPr>
          <w:rFonts w:ascii="Arial" w:hAnsi="Arial" w:cs="Arial"/>
        </w:rPr>
        <w:t xml:space="preserve"> per il resto</w:t>
      </w:r>
      <w:r w:rsidR="00DC2D33">
        <w:rPr>
          <w:rFonts w:ascii="Arial" w:hAnsi="Arial" w:cs="Arial"/>
        </w:rPr>
        <w:t>:</w:t>
      </w:r>
      <w:r w:rsidR="00F721E1" w:rsidRPr="00F721E1">
        <w:rPr>
          <w:rFonts w:ascii="Arial" w:hAnsi="Arial" w:cs="Arial"/>
        </w:rPr>
        <w:t xml:space="preserve"> </w:t>
      </w:r>
      <w:r w:rsidR="00DC2D33">
        <w:rPr>
          <w:rFonts w:ascii="Arial" w:hAnsi="Arial" w:cs="Arial"/>
        </w:rPr>
        <w:t>bus,</w:t>
      </w:r>
      <w:r w:rsidR="006700C2">
        <w:rPr>
          <w:rFonts w:ascii="Arial" w:hAnsi="Arial" w:cs="Arial"/>
        </w:rPr>
        <w:t xml:space="preserve"> </w:t>
      </w:r>
      <w:r w:rsidR="00F721E1" w:rsidRPr="00F721E1">
        <w:rPr>
          <w:rFonts w:ascii="Arial" w:hAnsi="Arial" w:cs="Arial"/>
        </w:rPr>
        <w:t xml:space="preserve">autorizzazioni, </w:t>
      </w:r>
      <w:r w:rsidR="006700C2">
        <w:rPr>
          <w:rFonts w:ascii="Arial" w:hAnsi="Arial" w:cs="Arial"/>
        </w:rPr>
        <w:t xml:space="preserve">prenotazioni, </w:t>
      </w:r>
      <w:r w:rsidR="00F721E1" w:rsidRPr="006700C2">
        <w:rPr>
          <w:rFonts w:ascii="Arial" w:hAnsi="Arial" w:cs="Arial"/>
          <w:b/>
          <w:bCs/>
        </w:rPr>
        <w:t>assicurazioni</w:t>
      </w:r>
      <w:r w:rsidR="00F721E1" w:rsidRPr="00F721E1">
        <w:rPr>
          <w:rFonts w:ascii="Arial" w:hAnsi="Arial" w:cs="Arial"/>
        </w:rPr>
        <w:t xml:space="preserve">, </w:t>
      </w:r>
      <w:r w:rsidR="00F721E1" w:rsidRPr="006700C2">
        <w:rPr>
          <w:rFonts w:ascii="Arial" w:hAnsi="Arial" w:cs="Arial"/>
          <w:b/>
          <w:bCs/>
        </w:rPr>
        <w:t>responsabilità</w:t>
      </w:r>
      <w:r w:rsidR="00312C38">
        <w:rPr>
          <w:rFonts w:ascii="Arial" w:hAnsi="Arial" w:cs="Arial"/>
        </w:rPr>
        <w:t>, ecc.,</w:t>
      </w:r>
      <w:r w:rsidR="00F721E1" w:rsidRPr="00F721E1">
        <w:rPr>
          <w:rFonts w:ascii="Arial" w:hAnsi="Arial" w:cs="Arial"/>
        </w:rPr>
        <w:t xml:space="preserve"> </w:t>
      </w:r>
      <w:r w:rsidR="00DC2D33">
        <w:rPr>
          <w:rFonts w:ascii="Arial" w:hAnsi="Arial" w:cs="Arial"/>
        </w:rPr>
        <w:t>competono</w:t>
      </w:r>
      <w:r w:rsidR="00F721E1" w:rsidRPr="00F721E1">
        <w:rPr>
          <w:rFonts w:ascii="Arial" w:hAnsi="Arial" w:cs="Arial"/>
        </w:rPr>
        <w:t xml:space="preserve"> alla scuola.</w:t>
      </w:r>
    </w:p>
    <w:p w:rsidR="00DC5211" w:rsidRPr="00794B80" w:rsidRDefault="00DC5211" w:rsidP="00302E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94B80">
        <w:rPr>
          <w:rFonts w:ascii="Arial" w:hAnsi="Arial" w:cs="Arial"/>
        </w:rPr>
        <w:t xml:space="preserve">In caso di previsto maltempo nelle giornate delle visite </w:t>
      </w:r>
      <w:r w:rsidR="00312C38">
        <w:rPr>
          <w:rFonts w:ascii="Arial" w:hAnsi="Arial" w:cs="Arial"/>
        </w:rPr>
        <w:t>guidate si concorderà</w:t>
      </w:r>
      <w:r w:rsidRPr="00794B80">
        <w:rPr>
          <w:rFonts w:ascii="Arial" w:hAnsi="Arial" w:cs="Arial"/>
        </w:rPr>
        <w:t xml:space="preserve"> u</w:t>
      </w:r>
      <w:r w:rsidR="0037557F">
        <w:rPr>
          <w:rFonts w:ascii="Arial" w:hAnsi="Arial" w:cs="Arial"/>
        </w:rPr>
        <w:t xml:space="preserve">na </w:t>
      </w:r>
      <w:r w:rsidR="00312C38">
        <w:rPr>
          <w:rFonts w:ascii="Arial" w:hAnsi="Arial" w:cs="Arial"/>
        </w:rPr>
        <w:t>soluzione alternativa</w:t>
      </w:r>
      <w:r w:rsidR="0037557F">
        <w:rPr>
          <w:rFonts w:ascii="Arial" w:hAnsi="Arial" w:cs="Arial"/>
        </w:rPr>
        <w:t>,</w:t>
      </w:r>
      <w:r w:rsidRPr="00794B80">
        <w:rPr>
          <w:rFonts w:ascii="Arial" w:hAnsi="Arial" w:cs="Arial"/>
        </w:rPr>
        <w:t xml:space="preserve"> oppure si annullerà quanto previsto.</w:t>
      </w:r>
      <w:r w:rsidR="00F04338">
        <w:rPr>
          <w:rFonts w:ascii="Arial" w:hAnsi="Arial" w:cs="Arial"/>
        </w:rPr>
        <w:t xml:space="preserve"> Pertanto, nella program</w:t>
      </w:r>
      <w:r w:rsidR="00302ED7">
        <w:rPr>
          <w:rFonts w:ascii="Arial" w:hAnsi="Arial" w:cs="Arial"/>
        </w:rPr>
        <w:t>mazione dovrà essere considerato se richiesto un “preavviso” o addirittura una “penale” alla scuola in ca</w:t>
      </w:r>
      <w:r w:rsidR="00F1122E">
        <w:rPr>
          <w:rFonts w:ascii="Arial" w:hAnsi="Arial" w:cs="Arial"/>
        </w:rPr>
        <w:t>so di annullamento, e l’eventualità di un cambio di itinerario a quali condizioni.</w:t>
      </w:r>
      <w:r w:rsidR="00302ED7">
        <w:rPr>
          <w:rFonts w:ascii="Arial" w:hAnsi="Arial" w:cs="Arial"/>
        </w:rPr>
        <w:t xml:space="preserve"> </w:t>
      </w:r>
      <w:r w:rsidR="00F04338">
        <w:rPr>
          <w:rFonts w:ascii="Arial" w:hAnsi="Arial" w:cs="Arial"/>
        </w:rPr>
        <w:t xml:space="preserve"> </w:t>
      </w:r>
    </w:p>
    <w:p w:rsidR="00DC5211" w:rsidRDefault="00DC5211" w:rsidP="00DC5211">
      <w:pPr>
        <w:jc w:val="both"/>
        <w:rPr>
          <w:rFonts w:ascii="Arial" w:hAnsi="Arial" w:cs="Arial"/>
        </w:rPr>
      </w:pPr>
    </w:p>
    <w:p w:rsidR="00DC5211" w:rsidRDefault="00DC5211" w:rsidP="00DC5211">
      <w:pPr>
        <w:rPr>
          <w:rFonts w:ascii="Arial" w:hAnsi="Arial" w:cs="Arial"/>
        </w:rPr>
      </w:pPr>
    </w:p>
    <w:p w:rsidR="00F721E1" w:rsidRPr="00C60545" w:rsidRDefault="009C5A7F" w:rsidP="009C5A7F">
      <w:pPr>
        <w:rPr>
          <w:rFonts w:ascii="Arial" w:hAnsi="Arial" w:cs="Arial"/>
        </w:rPr>
      </w:pPr>
      <w:r w:rsidRPr="009C5A7F">
        <w:rPr>
          <w:rFonts w:ascii="Arial" w:hAnsi="Arial" w:cs="Arial"/>
          <w:b/>
          <w:bCs/>
          <w:color w:val="FF0000"/>
        </w:rPr>
        <w:t>NOTA</w:t>
      </w:r>
      <w:r>
        <w:rPr>
          <w:rFonts w:ascii="Arial" w:hAnsi="Arial" w:cs="Arial"/>
        </w:rPr>
        <w:t xml:space="preserve">: </w:t>
      </w:r>
      <w:r w:rsidR="00F1122E">
        <w:rPr>
          <w:rFonts w:ascii="Arial" w:hAnsi="Arial" w:cs="Arial"/>
        </w:rPr>
        <w:t>Invitiamo le scuole</w:t>
      </w:r>
      <w:r w:rsidR="00F721E1" w:rsidRPr="006757F7">
        <w:rPr>
          <w:rFonts w:ascii="Arial" w:hAnsi="Arial" w:cs="Arial"/>
        </w:rPr>
        <w:t xml:space="preserve"> a promuovere iniziative</w:t>
      </w:r>
      <w:r w:rsidR="009451A8">
        <w:rPr>
          <w:rFonts w:ascii="Arial" w:hAnsi="Arial" w:cs="Arial"/>
        </w:rPr>
        <w:t>,</w:t>
      </w:r>
      <w:r w:rsidR="009451A8" w:rsidRPr="009451A8">
        <w:rPr>
          <w:rFonts w:ascii="Arial" w:hAnsi="Arial" w:cs="Arial"/>
        </w:rPr>
        <w:t xml:space="preserve"> </w:t>
      </w:r>
      <w:r w:rsidR="009451A8" w:rsidRPr="00F721E1">
        <w:rPr>
          <w:rFonts w:ascii="Arial" w:hAnsi="Arial" w:cs="Arial"/>
        </w:rPr>
        <w:t>col concorso degli alpini</w:t>
      </w:r>
      <w:r w:rsidR="009451A8">
        <w:rPr>
          <w:rFonts w:ascii="Arial" w:hAnsi="Arial" w:cs="Arial"/>
        </w:rPr>
        <w:t>,</w:t>
      </w:r>
      <w:r w:rsidR="00F721E1" w:rsidRPr="006757F7">
        <w:rPr>
          <w:rFonts w:ascii="Arial" w:hAnsi="Arial" w:cs="Arial"/>
        </w:rPr>
        <w:t xml:space="preserve"> per la </w:t>
      </w:r>
      <w:r w:rsidR="00F721E1" w:rsidRPr="006757F7">
        <w:rPr>
          <w:rFonts w:ascii="Arial" w:hAnsi="Arial" w:cs="Arial"/>
          <w:b/>
          <w:bCs/>
        </w:rPr>
        <w:t>“Giornata della memoria e del sacrificio alpino”</w:t>
      </w:r>
      <w:r w:rsidR="00F721E1" w:rsidRPr="00675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prevista da recente Legge</w:t>
      </w:r>
      <w:r w:rsidR="00F721E1">
        <w:rPr>
          <w:rFonts w:ascii="Arial" w:hAnsi="Arial" w:cs="Arial"/>
        </w:rPr>
        <w:t xml:space="preserve"> il </w:t>
      </w:r>
      <w:r w:rsidR="00F721E1" w:rsidRPr="006757F7">
        <w:rPr>
          <w:rFonts w:ascii="Arial" w:hAnsi="Arial" w:cs="Arial"/>
          <w:b/>
          <w:bCs/>
        </w:rPr>
        <w:t>26 gennaio</w:t>
      </w:r>
      <w:r w:rsidR="00F721E1" w:rsidRPr="00F721E1">
        <w:rPr>
          <w:rFonts w:ascii="Arial" w:hAnsi="Arial" w:cs="Arial"/>
        </w:rPr>
        <w:t>.</w:t>
      </w:r>
    </w:p>
    <w:p w:rsidR="00F721E1" w:rsidRPr="006757F7" w:rsidRDefault="00F721E1" w:rsidP="00F721E1">
      <w:pPr>
        <w:rPr>
          <w:rFonts w:ascii="Arial" w:hAnsi="Arial" w:cs="Arial"/>
        </w:rPr>
      </w:pPr>
    </w:p>
    <w:p w:rsidR="00F721E1" w:rsidRDefault="00F721E1" w:rsidP="00F721E1">
      <w:pPr>
        <w:rPr>
          <w:rFonts w:ascii="Arial" w:hAnsi="Arial" w:cs="Arial"/>
        </w:rPr>
      </w:pPr>
    </w:p>
    <w:p w:rsidR="00DC5211" w:rsidRPr="00AD1296" w:rsidRDefault="00DC5211" w:rsidP="00DC5211">
      <w:pPr>
        <w:rPr>
          <w:rFonts w:ascii="Arial" w:hAnsi="Arial" w:cs="Arial"/>
          <w:b/>
        </w:rPr>
      </w:pPr>
      <w:r w:rsidRPr="00AD1296">
        <w:rPr>
          <w:rFonts w:ascii="Arial" w:hAnsi="Arial" w:cs="Arial"/>
          <w:b/>
        </w:rPr>
        <w:t xml:space="preserve">Info </w:t>
      </w:r>
      <w:r w:rsidR="00BE2698">
        <w:rPr>
          <w:rFonts w:ascii="Arial" w:hAnsi="Arial" w:cs="Arial"/>
          <w:b/>
        </w:rPr>
        <w:t>e recapiti per contatti:</w:t>
      </w:r>
    </w:p>
    <w:p w:rsidR="000046AA" w:rsidRDefault="00FE781F" w:rsidP="00C40A60">
      <w:pPr>
        <w:pStyle w:val="Default"/>
        <w:rPr>
          <w:b/>
          <w:caps/>
        </w:rPr>
      </w:pPr>
      <w:r>
        <w:rPr>
          <w:b/>
          <w:caps/>
        </w:rPr>
        <w:t>Alpino giuseppe nicoletto</w:t>
      </w:r>
      <w:r w:rsidR="00FC6A38">
        <w:rPr>
          <w:b/>
          <w:caps/>
        </w:rPr>
        <w:t xml:space="preserve"> – rEFERENTE CENTRO STUDI SEZIONE A.N.A. PADOVA -</w:t>
      </w:r>
      <w:r w:rsidR="0037557F">
        <w:rPr>
          <w:b/>
          <w:caps/>
        </w:rPr>
        <w:t xml:space="preserve"> </w:t>
      </w:r>
      <w:r w:rsidR="005621CE">
        <w:rPr>
          <w:b/>
          <w:caps/>
        </w:rPr>
        <w:t xml:space="preserve">3480669377 </w:t>
      </w:r>
      <w:r w:rsidR="000046AA">
        <w:rPr>
          <w:b/>
          <w:caps/>
        </w:rPr>
        <w:t xml:space="preserve"> </w:t>
      </w:r>
      <w:r w:rsidR="00450E17">
        <w:rPr>
          <w:b/>
          <w:caps/>
        </w:rPr>
        <w:t xml:space="preserve">Mail </w:t>
      </w:r>
      <w:hyperlink r:id="rId10" w:history="1">
        <w:r w:rsidR="00C40A60" w:rsidRPr="00AE6DCD">
          <w:rPr>
            <w:rStyle w:val="Collegamentoipertestuale"/>
            <w:b/>
          </w:rPr>
          <w:t>studi.padova@anapadova.it</w:t>
        </w:r>
      </w:hyperlink>
      <w:r w:rsidR="00C40A60">
        <w:rPr>
          <w:b/>
          <w:caps/>
        </w:rPr>
        <w:t xml:space="preserve">, </w:t>
      </w:r>
      <w:r w:rsidR="00450E17">
        <w:rPr>
          <w:b/>
          <w:caps/>
        </w:rPr>
        <w:t xml:space="preserve"> </w:t>
      </w:r>
      <w:r w:rsidR="00875142">
        <w:rPr>
          <w:b/>
        </w:rPr>
        <w:t>oppure</w:t>
      </w:r>
      <w:r w:rsidR="00EB1B85">
        <w:rPr>
          <w:b/>
          <w:caps/>
        </w:rPr>
        <w:t xml:space="preserve"> il </w:t>
      </w:r>
      <w:r w:rsidR="000046AA">
        <w:rPr>
          <w:b/>
          <w:caps/>
        </w:rPr>
        <w:t>REFERENTE DEL GRUPPO ALPINI</w:t>
      </w:r>
      <w:r w:rsidR="00EB1B85">
        <w:rPr>
          <w:b/>
          <w:caps/>
        </w:rPr>
        <w:t xml:space="preserve"> competente</w:t>
      </w:r>
      <w:r w:rsidR="00875142">
        <w:rPr>
          <w:b/>
          <w:caps/>
        </w:rPr>
        <w:t xml:space="preserve"> PER TERRITORIO e/O </w:t>
      </w:r>
      <w:r w:rsidR="00EB1B85">
        <w:rPr>
          <w:b/>
          <w:caps/>
        </w:rPr>
        <w:t>presentatore</w:t>
      </w:r>
      <w:r w:rsidR="000046AA">
        <w:rPr>
          <w:b/>
          <w:caps/>
        </w:rPr>
        <w:t>.</w:t>
      </w:r>
    </w:p>
    <w:p w:rsidR="00DC5211" w:rsidRDefault="00DC5211" w:rsidP="00DC5211">
      <w:pPr>
        <w:pStyle w:val="Default"/>
        <w:rPr>
          <w:b/>
          <w:caps/>
        </w:rPr>
      </w:pPr>
    </w:p>
    <w:p w:rsidR="00D42386" w:rsidRPr="00F93032" w:rsidRDefault="00D42386" w:rsidP="00DC5211">
      <w:pPr>
        <w:pStyle w:val="Default"/>
      </w:pPr>
    </w:p>
    <w:p w:rsidR="00DC5211" w:rsidRDefault="00DC5211" w:rsidP="00DC5211">
      <w:pPr>
        <w:rPr>
          <w:rFonts w:ascii="Arial" w:hAnsi="Arial" w:cs="Arial"/>
        </w:rPr>
      </w:pPr>
    </w:p>
    <w:p w:rsidR="00DC5211" w:rsidRDefault="00DC5211" w:rsidP="00DC5211">
      <w:pPr>
        <w:rPr>
          <w:rFonts w:ascii="Arial" w:hAnsi="Arial" w:cs="Arial"/>
        </w:rPr>
      </w:pPr>
    </w:p>
    <w:p w:rsidR="00DC5211" w:rsidRDefault="00DC5211" w:rsidP="00DC5211">
      <w:pPr>
        <w:rPr>
          <w:rFonts w:ascii="Arial" w:hAnsi="Arial" w:cs="Arial"/>
        </w:rPr>
      </w:pPr>
    </w:p>
    <w:sectPr w:rsidR="00DC5211" w:rsidSect="004B24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77" w:rsidRDefault="00746477" w:rsidP="00BE2698">
      <w:r>
        <w:separator/>
      </w:r>
    </w:p>
  </w:endnote>
  <w:endnote w:type="continuationSeparator" w:id="0">
    <w:p w:rsidR="00746477" w:rsidRDefault="00746477" w:rsidP="00BE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77" w:rsidRDefault="00746477" w:rsidP="00BE2698">
      <w:r>
        <w:separator/>
      </w:r>
    </w:p>
  </w:footnote>
  <w:footnote w:type="continuationSeparator" w:id="0">
    <w:p w:rsidR="00746477" w:rsidRDefault="00746477" w:rsidP="00BE2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679"/>
    <w:multiLevelType w:val="hybridMultilevel"/>
    <w:tmpl w:val="AD16D2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DF6C0B"/>
    <w:multiLevelType w:val="hybridMultilevel"/>
    <w:tmpl w:val="56EAC33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6089F"/>
    <w:multiLevelType w:val="hybridMultilevel"/>
    <w:tmpl w:val="1E1A2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82ABD"/>
    <w:rsid w:val="000046AA"/>
    <w:rsid w:val="000058C1"/>
    <w:rsid w:val="00042B98"/>
    <w:rsid w:val="000548D2"/>
    <w:rsid w:val="00081049"/>
    <w:rsid w:val="00082ABD"/>
    <w:rsid w:val="00146D66"/>
    <w:rsid w:val="0016577F"/>
    <w:rsid w:val="00184586"/>
    <w:rsid w:val="001F2454"/>
    <w:rsid w:val="00211FB9"/>
    <w:rsid w:val="0022068C"/>
    <w:rsid w:val="0022617D"/>
    <w:rsid w:val="00257825"/>
    <w:rsid w:val="00277912"/>
    <w:rsid w:val="002A76AA"/>
    <w:rsid w:val="002C19C6"/>
    <w:rsid w:val="00302ED7"/>
    <w:rsid w:val="00312C38"/>
    <w:rsid w:val="00322093"/>
    <w:rsid w:val="00340459"/>
    <w:rsid w:val="00340CE3"/>
    <w:rsid w:val="0037557F"/>
    <w:rsid w:val="00385E45"/>
    <w:rsid w:val="00390B67"/>
    <w:rsid w:val="003A2B87"/>
    <w:rsid w:val="003C0D33"/>
    <w:rsid w:val="004020B1"/>
    <w:rsid w:val="00450E17"/>
    <w:rsid w:val="004B24B8"/>
    <w:rsid w:val="004B363C"/>
    <w:rsid w:val="004F31B1"/>
    <w:rsid w:val="00501D4E"/>
    <w:rsid w:val="00532E86"/>
    <w:rsid w:val="005333E2"/>
    <w:rsid w:val="005621CE"/>
    <w:rsid w:val="005860C5"/>
    <w:rsid w:val="005B2AB2"/>
    <w:rsid w:val="00616E72"/>
    <w:rsid w:val="006700C2"/>
    <w:rsid w:val="00684B56"/>
    <w:rsid w:val="006A1773"/>
    <w:rsid w:val="006D4445"/>
    <w:rsid w:val="006E0A5F"/>
    <w:rsid w:val="00710EFE"/>
    <w:rsid w:val="0071402D"/>
    <w:rsid w:val="0072221F"/>
    <w:rsid w:val="00746477"/>
    <w:rsid w:val="0076001A"/>
    <w:rsid w:val="007745EC"/>
    <w:rsid w:val="007B36C4"/>
    <w:rsid w:val="0080417E"/>
    <w:rsid w:val="0084640C"/>
    <w:rsid w:val="00875142"/>
    <w:rsid w:val="00891803"/>
    <w:rsid w:val="008C0EF4"/>
    <w:rsid w:val="008C3215"/>
    <w:rsid w:val="009451A8"/>
    <w:rsid w:val="00964C17"/>
    <w:rsid w:val="00967AEA"/>
    <w:rsid w:val="00984CFA"/>
    <w:rsid w:val="00985D80"/>
    <w:rsid w:val="009B0CEB"/>
    <w:rsid w:val="009C5A7F"/>
    <w:rsid w:val="009D0646"/>
    <w:rsid w:val="00A149C9"/>
    <w:rsid w:val="00A347FD"/>
    <w:rsid w:val="00A73C07"/>
    <w:rsid w:val="00A80C67"/>
    <w:rsid w:val="00B074DC"/>
    <w:rsid w:val="00B13048"/>
    <w:rsid w:val="00B45835"/>
    <w:rsid w:val="00B71850"/>
    <w:rsid w:val="00B7206D"/>
    <w:rsid w:val="00B7724F"/>
    <w:rsid w:val="00BA50FC"/>
    <w:rsid w:val="00BB21D4"/>
    <w:rsid w:val="00BB4C20"/>
    <w:rsid w:val="00BE2698"/>
    <w:rsid w:val="00C11B4B"/>
    <w:rsid w:val="00C40A60"/>
    <w:rsid w:val="00C502FF"/>
    <w:rsid w:val="00C528B3"/>
    <w:rsid w:val="00C57481"/>
    <w:rsid w:val="00C823A0"/>
    <w:rsid w:val="00C84DBD"/>
    <w:rsid w:val="00CC5D5C"/>
    <w:rsid w:val="00CC5EFF"/>
    <w:rsid w:val="00D42386"/>
    <w:rsid w:val="00DA0257"/>
    <w:rsid w:val="00DB772E"/>
    <w:rsid w:val="00DC2354"/>
    <w:rsid w:val="00DC2D33"/>
    <w:rsid w:val="00DC5211"/>
    <w:rsid w:val="00E06FC6"/>
    <w:rsid w:val="00E1399E"/>
    <w:rsid w:val="00EB1B85"/>
    <w:rsid w:val="00EC36B3"/>
    <w:rsid w:val="00EC7250"/>
    <w:rsid w:val="00F04338"/>
    <w:rsid w:val="00F1122E"/>
    <w:rsid w:val="00F338AA"/>
    <w:rsid w:val="00F6529D"/>
    <w:rsid w:val="00F721E1"/>
    <w:rsid w:val="00F8226B"/>
    <w:rsid w:val="00F944FA"/>
    <w:rsid w:val="00FC6A38"/>
    <w:rsid w:val="00FD0B7C"/>
    <w:rsid w:val="00FD68E3"/>
    <w:rsid w:val="00FE031A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21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2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52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52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2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269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2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26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udi.padova@anapadova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Studio de' Micheli</cp:lastModifiedBy>
  <cp:revision>15</cp:revision>
  <cp:lastPrinted>2022-08-25T17:01:00Z</cp:lastPrinted>
  <dcterms:created xsi:type="dcterms:W3CDTF">2022-02-10T11:02:00Z</dcterms:created>
  <dcterms:modified xsi:type="dcterms:W3CDTF">2022-08-25T17:02:00Z</dcterms:modified>
</cp:coreProperties>
</file>